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8AE" w:rsidRDefault="00B33FAC" w:rsidP="00B33FAC">
      <w:pPr>
        <w:jc w:val="right"/>
        <w:rPr>
          <w:b/>
          <w:u w:val="single"/>
        </w:rPr>
      </w:pPr>
      <w:r>
        <w:rPr>
          <w:b/>
          <w:u w:val="single"/>
        </w:rPr>
        <w:t xml:space="preserve"> препис</w:t>
      </w:r>
    </w:p>
    <w:p w:rsidR="002D28AE" w:rsidRPr="000644E6" w:rsidRDefault="002D28AE" w:rsidP="002D28AE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2D28AE" w:rsidRDefault="002D28AE" w:rsidP="002D28AE">
      <w:pPr>
        <w:jc w:val="center"/>
        <w:rPr>
          <w:b/>
          <w:u w:val="single"/>
        </w:rPr>
      </w:pPr>
    </w:p>
    <w:p w:rsidR="002D28AE" w:rsidRPr="000644E6" w:rsidRDefault="002D28AE" w:rsidP="002D28AE">
      <w:pPr>
        <w:jc w:val="center"/>
        <w:rPr>
          <w:b/>
          <w:u w:val="single"/>
        </w:rPr>
      </w:pPr>
    </w:p>
    <w:p w:rsidR="002D28AE" w:rsidRPr="000644E6" w:rsidRDefault="002D28AE" w:rsidP="002D28AE">
      <w:pPr>
        <w:jc w:val="center"/>
        <w:rPr>
          <w:b/>
          <w:u w:val="single"/>
        </w:rPr>
      </w:pPr>
    </w:p>
    <w:p w:rsidR="002D28AE" w:rsidRPr="000644E6" w:rsidRDefault="002D28AE" w:rsidP="002D28AE">
      <w:pPr>
        <w:jc w:val="center"/>
      </w:pPr>
      <w:r w:rsidRPr="000644E6">
        <w:t>П Р О Т О К О Л</w:t>
      </w:r>
    </w:p>
    <w:p w:rsidR="002D28AE" w:rsidRPr="000644E6" w:rsidRDefault="002D28AE" w:rsidP="002D28AE">
      <w:pPr>
        <w:jc w:val="center"/>
      </w:pPr>
    </w:p>
    <w:p w:rsidR="002D28AE" w:rsidRPr="00495B98" w:rsidRDefault="002D28AE" w:rsidP="002D28AE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1</w:t>
      </w:r>
      <w:r>
        <w:rPr>
          <w:lang w:val="en-US"/>
        </w:rPr>
        <w:t>7</w:t>
      </w:r>
    </w:p>
    <w:p w:rsidR="002D28AE" w:rsidRPr="000644E6" w:rsidRDefault="002D28AE" w:rsidP="002D28AE">
      <w:pPr>
        <w:jc w:val="center"/>
      </w:pPr>
    </w:p>
    <w:p w:rsidR="002D28AE" w:rsidRPr="000644E6" w:rsidRDefault="002D28AE" w:rsidP="002D28AE">
      <w:pPr>
        <w:jc w:val="both"/>
      </w:pPr>
      <w:r>
        <w:tab/>
        <w:t xml:space="preserve">Днес </w:t>
      </w:r>
      <w:r>
        <w:rPr>
          <w:lang w:val="en-US"/>
        </w:rPr>
        <w:t>04</w:t>
      </w:r>
      <w:r w:rsidRPr="000644E6">
        <w:t>.</w:t>
      </w:r>
      <w:r>
        <w:rPr>
          <w:lang w:val="en-US"/>
        </w:rPr>
        <w:t>0</w:t>
      </w:r>
      <w:r>
        <w:rPr>
          <w:lang w:val="en-US"/>
        </w:rPr>
        <w:t>9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09</w:t>
      </w:r>
      <w:r w:rsidRPr="000644E6">
        <w:t>.</w:t>
      </w:r>
      <w:r>
        <w:rPr>
          <w:lang w:val="en-US"/>
        </w:rPr>
        <w:t>3</w:t>
      </w:r>
      <w:r w:rsidRPr="000644E6">
        <w:t xml:space="preserve">0 часа в заседателната зала на </w:t>
      </w:r>
      <w:proofErr w:type="spellStart"/>
      <w:r w:rsidRPr="000644E6">
        <w:t>ОбС</w:t>
      </w:r>
      <w:proofErr w:type="spellEnd"/>
      <w:r w:rsidRPr="000644E6">
        <w:t xml:space="preserve">, находяща се на площад”Свобода”4  се проведе </w:t>
      </w:r>
      <w:r>
        <w:t>тържествена сесия по случай 50 години от обявяването на Гулянци за град.</w:t>
      </w:r>
    </w:p>
    <w:p w:rsidR="002D28AE" w:rsidRDefault="002D28AE" w:rsidP="002D28AE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t>2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>Отсъстват пет</w:t>
      </w:r>
      <w:r>
        <w:t xml:space="preserve"> общински съветник</w:t>
      </w:r>
      <w:r>
        <w:t>а</w:t>
      </w:r>
      <w:r>
        <w:t>.</w:t>
      </w:r>
    </w:p>
    <w:p w:rsidR="00551BCC" w:rsidRDefault="002D28AE" w:rsidP="002D28AE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</w:t>
      </w:r>
      <w:r>
        <w:t xml:space="preserve"> и даде начало на тържествената сесия.</w:t>
      </w:r>
    </w:p>
    <w:p w:rsidR="002D28AE" w:rsidRDefault="00551BCC" w:rsidP="002D28AE">
      <w:pPr>
        <w:jc w:val="both"/>
      </w:pPr>
      <w:r>
        <w:t xml:space="preserve">           </w:t>
      </w:r>
      <w:r w:rsidR="002D28AE">
        <w:t xml:space="preserve"> Изслушаха се химна на Република Българи и химна на гр.Гулянци, след което </w:t>
      </w:r>
      <w:r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</w:t>
      </w:r>
      <w:r w:rsidR="002D28AE">
        <w:t>запозна съветниците с проекта за дневен р</w:t>
      </w:r>
      <w:r>
        <w:t xml:space="preserve">ед на заседанието. То се  състои от една единствена точка. Г-н Янчев изчете мотивите за това предложение </w:t>
      </w:r>
      <w:r w:rsidR="002D28AE">
        <w:t xml:space="preserve">и </w:t>
      </w:r>
      <w:r>
        <w:t>даде думата за мнения</w:t>
      </w:r>
      <w:r w:rsidR="002D28AE">
        <w:t>. Такива нямаше и той го подложи на гласуване. С резултат</w:t>
      </w:r>
    </w:p>
    <w:p w:rsidR="002D28AE" w:rsidRDefault="002D28AE" w:rsidP="002D28AE">
      <w:r>
        <w:tab/>
      </w:r>
      <w:r>
        <w:tab/>
        <w:t>Гласували – 1</w:t>
      </w:r>
      <w:r w:rsidR="00551BCC">
        <w:t>2</w:t>
      </w:r>
    </w:p>
    <w:p w:rsidR="002D28AE" w:rsidRDefault="002D28AE" w:rsidP="002D28AE">
      <w:r>
        <w:tab/>
      </w:r>
      <w:r>
        <w:tab/>
        <w:t>За – 1</w:t>
      </w:r>
      <w:r w:rsidR="00551BCC">
        <w:t>2</w:t>
      </w:r>
    </w:p>
    <w:p w:rsidR="002D28AE" w:rsidRDefault="002D28AE" w:rsidP="002D28AE">
      <w:r>
        <w:tab/>
      </w:r>
      <w:r>
        <w:tab/>
        <w:t>Против – няма</w:t>
      </w:r>
    </w:p>
    <w:p w:rsidR="002D28AE" w:rsidRDefault="002D28AE" w:rsidP="002D28AE">
      <w:r>
        <w:tab/>
      </w:r>
      <w:r>
        <w:tab/>
        <w:t>Въздържали се – няма</w:t>
      </w:r>
    </w:p>
    <w:p w:rsidR="002D28AE" w:rsidRPr="000644E6" w:rsidRDefault="002D28AE" w:rsidP="002D28AE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2D28AE" w:rsidRPr="000644E6" w:rsidRDefault="002D28AE" w:rsidP="002D28AE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2D28AE" w:rsidRPr="000644E6" w:rsidRDefault="002D28AE" w:rsidP="002D28AE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2D28AE" w:rsidRPr="000644E6" w:rsidRDefault="002D28AE" w:rsidP="002D28AE">
      <w:pPr>
        <w:ind w:left="708"/>
        <w:jc w:val="center"/>
        <w:rPr>
          <w:szCs w:val="28"/>
        </w:rPr>
      </w:pPr>
    </w:p>
    <w:p w:rsidR="002D28AE" w:rsidRPr="002D28AE" w:rsidRDefault="002D28AE" w:rsidP="002D28AE">
      <w:pPr>
        <w:ind w:left="708"/>
        <w:jc w:val="center"/>
        <w:rPr>
          <w:szCs w:val="28"/>
          <w:lang w:val="en-US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1</w:t>
      </w:r>
      <w:r>
        <w:rPr>
          <w:szCs w:val="28"/>
          <w:lang w:val="en-US"/>
        </w:rPr>
        <w:t>76</w:t>
      </w:r>
    </w:p>
    <w:p w:rsidR="002D28AE" w:rsidRDefault="002D28AE" w:rsidP="002D28AE">
      <w:pPr>
        <w:ind w:left="708"/>
        <w:jc w:val="center"/>
        <w:rPr>
          <w:szCs w:val="28"/>
        </w:rPr>
      </w:pPr>
    </w:p>
    <w:p w:rsidR="00551BCC" w:rsidRDefault="00551BCC" w:rsidP="00551BCC">
      <w:pPr>
        <w:jc w:val="both"/>
      </w:pPr>
      <w:r>
        <w:tab/>
        <w:t>І. Предложения</w:t>
      </w:r>
    </w:p>
    <w:p w:rsidR="00551BCC" w:rsidRDefault="00551BCC" w:rsidP="00551BCC">
      <w:pPr>
        <w:jc w:val="both"/>
        <w:rPr>
          <w:b/>
        </w:rPr>
      </w:pPr>
      <w:r>
        <w:t xml:space="preserve">                                  </w:t>
      </w:r>
      <w:r w:rsidRPr="00551BCC">
        <w:rPr>
          <w:b/>
        </w:rPr>
        <w:t xml:space="preserve">от Кмета на Община Гулянци </w:t>
      </w:r>
    </w:p>
    <w:p w:rsidR="00551BCC" w:rsidRPr="00551BCC" w:rsidRDefault="00551BCC" w:rsidP="00551BCC">
      <w:pPr>
        <w:jc w:val="both"/>
        <w:rPr>
          <w:b/>
          <w:bCs/>
          <w:i/>
        </w:rPr>
      </w:pPr>
      <w:r>
        <w:rPr>
          <w:b/>
        </w:rPr>
        <w:t xml:space="preserve">                                  </w:t>
      </w:r>
      <w:r w:rsidRPr="00551BCC">
        <w:rPr>
          <w:b/>
        </w:rPr>
        <w:t>относно</w:t>
      </w:r>
      <w:r w:rsidRPr="00551BCC">
        <w:t>:</w:t>
      </w:r>
      <w:r w:rsidRPr="00551BCC">
        <w:rPr>
          <w:bCs/>
          <w:i/>
        </w:rPr>
        <w:t xml:space="preserve"> </w:t>
      </w:r>
      <w:r w:rsidRPr="00551BCC">
        <w:rPr>
          <w:bCs/>
        </w:rPr>
        <w:t>Именуване на алея на пл. „Демокрация“ гр. Гулянци във връзка с честването на 50 години от обявяването на Гулянци за град</w:t>
      </w:r>
    </w:p>
    <w:p w:rsidR="00551BCC" w:rsidRDefault="00551BCC" w:rsidP="00551BCC">
      <w:pPr>
        <w:jc w:val="right"/>
        <w:rPr>
          <w:bCs/>
        </w:rPr>
      </w:pPr>
      <w:proofErr w:type="spellStart"/>
      <w:r w:rsidRPr="00551BCC">
        <w:rPr>
          <w:bCs/>
        </w:rPr>
        <w:t>Докл</w:t>
      </w:r>
      <w:proofErr w:type="spellEnd"/>
      <w:r w:rsidRPr="00551BCC">
        <w:rPr>
          <w:bCs/>
        </w:rPr>
        <w:t>.</w:t>
      </w:r>
      <w:r>
        <w:rPr>
          <w:bCs/>
        </w:rPr>
        <w:t xml:space="preserve"> </w:t>
      </w:r>
      <w:r w:rsidRPr="00551BCC">
        <w:rPr>
          <w:bCs/>
        </w:rPr>
        <w:t>Кмета на Общината</w:t>
      </w:r>
    </w:p>
    <w:p w:rsidR="00551BCC" w:rsidRDefault="00551BCC" w:rsidP="00551BCC">
      <w:pPr>
        <w:jc w:val="right"/>
        <w:rPr>
          <w:bCs/>
        </w:rPr>
      </w:pPr>
    </w:p>
    <w:p w:rsidR="00551BCC" w:rsidRDefault="00551BCC" w:rsidP="00551BCC">
      <w:pPr>
        <w:jc w:val="both"/>
        <w:rPr>
          <w:bCs/>
        </w:rPr>
      </w:pPr>
      <w:r>
        <w:rPr>
          <w:b/>
          <w:bCs/>
        </w:rPr>
        <w:t xml:space="preserve">ПО ПЪРВА ТОЧКА ОТ ДНЕВНИЯ РЕД: </w:t>
      </w:r>
      <w:r w:rsidRPr="00551BCC">
        <w:rPr>
          <w:bCs/>
        </w:rPr>
        <w:t>ПРЕДЛОЖЕНИЯ</w:t>
      </w:r>
    </w:p>
    <w:p w:rsidR="00551BCC" w:rsidRDefault="00551BCC" w:rsidP="00551BCC">
      <w:pPr>
        <w:jc w:val="both"/>
        <w:rPr>
          <w:b/>
        </w:rPr>
      </w:pPr>
      <w:r>
        <w:rPr>
          <w:bCs/>
        </w:rPr>
        <w:tab/>
      </w:r>
      <w:r>
        <w:rPr>
          <w:bCs/>
        </w:rPr>
        <w:tab/>
        <w:t xml:space="preserve">          </w:t>
      </w:r>
      <w:r w:rsidRPr="00551BCC">
        <w:rPr>
          <w:b/>
        </w:rPr>
        <w:t xml:space="preserve">от Кмета на Община Гулянци </w:t>
      </w:r>
    </w:p>
    <w:p w:rsidR="00551BCC" w:rsidRDefault="00551BCC" w:rsidP="00551BCC">
      <w:pPr>
        <w:jc w:val="both"/>
        <w:rPr>
          <w:bCs/>
        </w:rPr>
      </w:pPr>
      <w:r>
        <w:rPr>
          <w:b/>
        </w:rPr>
        <w:t xml:space="preserve">                                  </w:t>
      </w:r>
      <w:r w:rsidRPr="00551BCC">
        <w:rPr>
          <w:b/>
        </w:rPr>
        <w:t>относно</w:t>
      </w:r>
      <w:r w:rsidRPr="00551BCC">
        <w:t>:</w:t>
      </w:r>
      <w:r w:rsidRPr="00551BCC">
        <w:rPr>
          <w:bCs/>
          <w:i/>
        </w:rPr>
        <w:t xml:space="preserve"> </w:t>
      </w:r>
      <w:r w:rsidRPr="00551BCC">
        <w:rPr>
          <w:bCs/>
        </w:rPr>
        <w:t>Именуване на алея на пл. „Демокрация“ гр. Гулянци във връзка с честването на 50 години от обявяването на Гулянци за град</w:t>
      </w:r>
    </w:p>
    <w:p w:rsidR="00551BCC" w:rsidRDefault="00551BCC" w:rsidP="005755AD">
      <w:pPr>
        <w:ind w:firstLine="720"/>
        <w:jc w:val="both"/>
        <w:rPr>
          <w:bCs/>
        </w:rPr>
      </w:pPr>
      <w:r>
        <w:rPr>
          <w:bCs/>
        </w:rPr>
        <w:tab/>
        <w:t xml:space="preserve">Председателят запозна съветниците с мотивите за това предложение и </w:t>
      </w:r>
      <w:r w:rsidR="005755AD">
        <w:rPr>
          <w:bCs/>
        </w:rPr>
        <w:t xml:space="preserve">каза, че по случай </w:t>
      </w:r>
      <w:r w:rsidR="005755AD">
        <w:t xml:space="preserve"> 50 години от </w:t>
      </w:r>
      <w:r w:rsidR="005755AD">
        <w:t xml:space="preserve">обявяването на Гулянци за град, </w:t>
      </w:r>
      <w:r w:rsidR="005755AD">
        <w:t>на пл. „Демокрация“</w:t>
      </w:r>
      <w:r w:rsidR="005755AD">
        <w:t>, находящ</w:t>
      </w:r>
      <w:r w:rsidR="005755AD">
        <w:t xml:space="preserve"> се срещу СУ „Хр. Смирненски“ гр. Гулянци, </w:t>
      </w:r>
      <w:r w:rsidR="005755AD">
        <w:t>е</w:t>
      </w:r>
      <w:r w:rsidR="005755AD">
        <w:t xml:space="preserve"> извършено благоустрояване, монтирани</w:t>
      </w:r>
      <w:r w:rsidR="005755AD">
        <w:t xml:space="preserve"> са</w:t>
      </w:r>
      <w:r w:rsidR="005755AD">
        <w:t xml:space="preserve"> пейки и поставени исторически и юбилейни табла. Основната цел е мястото да стане по-приветливо и красиво, да остане като спомен за годишнината и не на последно място да популяризира историята на града и хората с принос в създаването, развитието и утвърждаването му.</w:t>
      </w:r>
      <w:r w:rsidR="005755AD" w:rsidRPr="005755AD">
        <w:t xml:space="preserve"> </w:t>
      </w:r>
      <w:r w:rsidR="005755AD">
        <w:t xml:space="preserve">Веска Радулова е била кмет на Гулянци в периода от 1971 до 1978 година и е една от основните обществени фигури, която гражданите </w:t>
      </w:r>
      <w:r w:rsidR="005755AD">
        <w:lastRenderedPageBreak/>
        <w:t>свързват с</w:t>
      </w:r>
      <w:r w:rsidR="005755AD">
        <w:t xml:space="preserve"> обявяването на Гулянци за град, както и с изграждането на значими сгради и обекти от градската среда в този период.</w:t>
      </w:r>
      <w:r w:rsidR="005755AD">
        <w:t xml:space="preserve"> По този повод е и предложението на Кмета на Общината-  алеята да се именува на нейно име. И к</w:t>
      </w:r>
      <w:r>
        <w:rPr>
          <w:bCs/>
        </w:rPr>
        <w:t>метът Яков изрази своето становище по въпроса.</w:t>
      </w:r>
      <w:r w:rsidR="0033623B">
        <w:rPr>
          <w:bCs/>
        </w:rPr>
        <w:t xml:space="preserve"> След провелото се гласуване, с резултат</w:t>
      </w:r>
    </w:p>
    <w:p w:rsidR="0033623B" w:rsidRDefault="0033623B" w:rsidP="00551BC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Гласували  - 12</w:t>
      </w:r>
    </w:p>
    <w:p w:rsidR="0033623B" w:rsidRDefault="0033623B" w:rsidP="00551BC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За- 12</w:t>
      </w:r>
    </w:p>
    <w:p w:rsidR="0033623B" w:rsidRDefault="0033623B" w:rsidP="00551BC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Против – няма</w:t>
      </w:r>
    </w:p>
    <w:p w:rsidR="0033623B" w:rsidRDefault="0033623B" w:rsidP="00551BCC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Въздържали се – няма</w:t>
      </w:r>
    </w:p>
    <w:p w:rsidR="0033623B" w:rsidRDefault="0033623B" w:rsidP="005755AD">
      <w:pPr>
        <w:jc w:val="both"/>
      </w:pPr>
      <w:r>
        <w:rPr>
          <w:bCs/>
        </w:rPr>
        <w:tab/>
      </w:r>
      <w:r>
        <w:rPr>
          <w:bCs/>
        </w:rPr>
        <w:tab/>
        <w:t>На основание чл.</w:t>
      </w:r>
      <w:r w:rsidR="005755AD" w:rsidRPr="005755AD">
        <w:t xml:space="preserve"> </w:t>
      </w:r>
      <w:r w:rsidR="005755AD" w:rsidRPr="00766AE6">
        <w:t>чл. 21, ал.</w:t>
      </w:r>
      <w:r w:rsidR="005755AD">
        <w:t xml:space="preserve"> </w:t>
      </w:r>
      <w:r w:rsidR="005755AD" w:rsidRPr="00766AE6">
        <w:t>1, т.</w:t>
      </w:r>
      <w:r w:rsidR="005755AD">
        <w:t xml:space="preserve"> 18</w:t>
      </w:r>
      <w:r w:rsidR="005755AD" w:rsidRPr="00766AE6">
        <w:t xml:space="preserve"> от Закона за местното самоуправление и местната </w:t>
      </w:r>
      <w:r w:rsidR="005755AD">
        <w:t xml:space="preserve">администрация, чл. 4, ал. 1 от Наредбата за </w:t>
      </w:r>
      <w:r w:rsidR="005755AD" w:rsidRPr="006A11BA">
        <w:t>именуване и преименуване на общински обекти и за паметниците и другите възпоменателни знаци на територията на община  Гулянци</w:t>
      </w:r>
      <w:r w:rsidR="005755AD">
        <w:t xml:space="preserve"> </w:t>
      </w:r>
      <w:r w:rsidR="005755AD" w:rsidRPr="00766AE6">
        <w:t>и чл.</w:t>
      </w:r>
      <w:r w:rsidR="005755AD">
        <w:t xml:space="preserve"> </w:t>
      </w:r>
      <w:r w:rsidR="005755AD" w:rsidRPr="00766AE6">
        <w:rPr>
          <w:lang w:val="ru-RU"/>
        </w:rPr>
        <w:t>5</w:t>
      </w:r>
      <w:r w:rsidR="005755AD">
        <w:t>, ал.1, т. 17</w:t>
      </w:r>
      <w:r w:rsidR="005755AD" w:rsidRPr="00766AE6">
        <w:t xml:space="preserve"> </w:t>
      </w:r>
      <w:r w:rsidR="005755AD">
        <w:t xml:space="preserve">и чл. 6 </w:t>
      </w:r>
      <w:r w:rsidR="005755AD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5755AD">
        <w:t>страция,</w:t>
      </w:r>
      <w:r w:rsidR="005755AD">
        <w:t xml:space="preserve"> </w:t>
      </w:r>
      <w:proofErr w:type="spellStart"/>
      <w:r w:rsidR="005755AD">
        <w:t>ОбС</w:t>
      </w:r>
      <w:proofErr w:type="spellEnd"/>
      <w:r w:rsidR="005755AD">
        <w:t xml:space="preserve"> Гулянци взе следното</w:t>
      </w:r>
    </w:p>
    <w:p w:rsidR="00F90DDA" w:rsidRDefault="00F90DDA" w:rsidP="005755AD">
      <w:pPr>
        <w:jc w:val="both"/>
      </w:pPr>
    </w:p>
    <w:p w:rsidR="00F90DDA" w:rsidRDefault="00F90DDA" w:rsidP="00F90DDA">
      <w:pPr>
        <w:jc w:val="center"/>
      </w:pPr>
      <w:r>
        <w:t>Р Е Ш Е Н И Е</w:t>
      </w:r>
    </w:p>
    <w:p w:rsidR="00F90DDA" w:rsidRDefault="00F90DDA" w:rsidP="00F90DDA">
      <w:pPr>
        <w:jc w:val="center"/>
      </w:pPr>
    </w:p>
    <w:p w:rsidR="00F90DDA" w:rsidRDefault="00F90DDA" w:rsidP="00F90DDA">
      <w:pPr>
        <w:jc w:val="center"/>
      </w:pPr>
      <w:r>
        <w:t>№ 177</w:t>
      </w:r>
    </w:p>
    <w:p w:rsidR="00F90DDA" w:rsidRDefault="00F90DDA" w:rsidP="00F90DDA">
      <w:pPr>
        <w:jc w:val="center"/>
      </w:pPr>
    </w:p>
    <w:p w:rsidR="00F90DDA" w:rsidRDefault="00F90DDA" w:rsidP="00F90DDA">
      <w:pPr>
        <w:spacing w:after="100"/>
        <w:ind w:firstLine="708"/>
        <w:jc w:val="both"/>
        <w:rPr>
          <w:b/>
        </w:rPr>
      </w:pPr>
      <w:r>
        <w:t xml:space="preserve">1.Общински съвет Гулянци дава съгласието си </w:t>
      </w:r>
      <w:r>
        <w:t>алея на пл. „Демокрация“ гр. Гулянци,</w:t>
      </w:r>
      <w:r>
        <w:t xml:space="preserve"> да се именува</w:t>
      </w:r>
      <w:r>
        <w:t xml:space="preserve"> със следното име: </w:t>
      </w:r>
      <w:r w:rsidRPr="004725AE">
        <w:rPr>
          <w:b/>
        </w:rPr>
        <w:t>Възпоменателна алея „Веска Радулова“</w:t>
      </w:r>
      <w:r>
        <w:rPr>
          <w:b/>
        </w:rPr>
        <w:t>.</w:t>
      </w:r>
    </w:p>
    <w:p w:rsidR="006B0E93" w:rsidRPr="006B0E93" w:rsidRDefault="006B0E93" w:rsidP="006B0E93">
      <w:pPr>
        <w:jc w:val="both"/>
      </w:pPr>
      <w:r>
        <w:t xml:space="preserve">             </w:t>
      </w:r>
      <w:r w:rsidR="00F90DDA" w:rsidRPr="00F90DDA">
        <w:t xml:space="preserve">След взетото решение Председателят на </w:t>
      </w:r>
      <w:proofErr w:type="spellStart"/>
      <w:r w:rsidR="00F90DDA" w:rsidRPr="00F90DDA">
        <w:t>ОбС</w:t>
      </w:r>
      <w:proofErr w:type="spellEnd"/>
      <w:r w:rsidR="00F90DDA" w:rsidRPr="00F90DDA">
        <w:t xml:space="preserve"> поздрави </w:t>
      </w:r>
      <w:r w:rsidR="00F90DDA">
        <w:t xml:space="preserve">всички присъстващи на сесията </w:t>
      </w:r>
      <w:r>
        <w:t xml:space="preserve">с настоящия празник и пожела на управата на Общината </w:t>
      </w:r>
      <w:r w:rsidRPr="006B0E93">
        <w:t>честно да се труди в името на род и Отечество, за да направи успехите на България възможни;</w:t>
      </w:r>
    </w:p>
    <w:p w:rsidR="006B0E93" w:rsidRDefault="006B0E93" w:rsidP="006B0E93">
      <w:pPr>
        <w:jc w:val="both"/>
      </w:pPr>
      <w:r w:rsidRPr="006B0E93">
        <w:tab/>
        <w:t>На жителите на Община Гулянци здраве и благополучие, толерантност, доброта и единство в отношенията един към друг без разлика на етнически произход и религиозно самосъзнание.</w:t>
      </w:r>
      <w:r>
        <w:t xml:space="preserve"> На Кмета на Общината пожела</w:t>
      </w:r>
      <w:r w:rsidRPr="006B0E93">
        <w:rPr>
          <w:sz w:val="28"/>
          <w:szCs w:val="28"/>
        </w:rPr>
        <w:t xml:space="preserve"> </w:t>
      </w:r>
      <w:r w:rsidRPr="006B0E93">
        <w:t>крепко здраве, лично щастие, творчески ентусиазъм,  мъдро управление.</w:t>
      </w:r>
    </w:p>
    <w:p w:rsidR="006B0E93" w:rsidRDefault="006B0E93" w:rsidP="006B0E93">
      <w:pPr>
        <w:jc w:val="both"/>
      </w:pPr>
    </w:p>
    <w:p w:rsidR="006B0E93" w:rsidRDefault="006B0E93" w:rsidP="006B0E93">
      <w:pPr>
        <w:jc w:val="both"/>
      </w:pPr>
      <w:r>
        <w:tab/>
        <w:t xml:space="preserve">Поради изчерпване на дневния ред в 10.00 часа 17-тото заседание на </w:t>
      </w:r>
      <w:proofErr w:type="spellStart"/>
      <w:r>
        <w:t>ОбС</w:t>
      </w:r>
      <w:proofErr w:type="spellEnd"/>
      <w:r>
        <w:t xml:space="preserve"> Гулянци беше закрито.</w:t>
      </w:r>
    </w:p>
    <w:p w:rsidR="006B0E93" w:rsidRDefault="006B0E93" w:rsidP="006B0E93">
      <w:pPr>
        <w:jc w:val="both"/>
      </w:pPr>
    </w:p>
    <w:p w:rsidR="006B0E93" w:rsidRDefault="006B0E93" w:rsidP="006B0E93">
      <w:pPr>
        <w:jc w:val="both"/>
      </w:pPr>
    </w:p>
    <w:p w:rsidR="006B0E93" w:rsidRDefault="006B0E93" w:rsidP="006B0E93">
      <w:pPr>
        <w:jc w:val="both"/>
      </w:pPr>
    </w:p>
    <w:p w:rsidR="006B0E93" w:rsidRDefault="006B0E93" w:rsidP="006B0E93">
      <w:pPr>
        <w:jc w:val="both"/>
      </w:pPr>
    </w:p>
    <w:p w:rsidR="006B0E93" w:rsidRDefault="006B0E93" w:rsidP="006B0E93">
      <w:pPr>
        <w:jc w:val="both"/>
      </w:pPr>
      <w:r>
        <w:t>ПРОТОКОЛЧИК:……</w:t>
      </w:r>
      <w:r w:rsidR="00B33FAC">
        <w:t>/п/</w:t>
      </w:r>
      <w:r>
        <w:t>………</w:t>
      </w:r>
      <w:r w:rsidR="00B33FAC">
        <w:tab/>
      </w:r>
      <w:r w:rsidR="00B33FAC">
        <w:tab/>
        <w:t xml:space="preserve">        </w:t>
      </w:r>
      <w:r>
        <w:t xml:space="preserve">ПРЕДСЕДАТЕЛ </w:t>
      </w:r>
      <w:proofErr w:type="spellStart"/>
      <w:r>
        <w:t>ОбС</w:t>
      </w:r>
      <w:proofErr w:type="spellEnd"/>
      <w:r>
        <w:t>:……</w:t>
      </w:r>
      <w:r w:rsidR="00B33FAC">
        <w:t>/п/</w:t>
      </w:r>
      <w:r>
        <w:t>……………</w:t>
      </w:r>
    </w:p>
    <w:p w:rsidR="00F90DDA" w:rsidRDefault="006B0E93" w:rsidP="00124BCA">
      <w:pPr>
        <w:jc w:val="both"/>
      </w:pPr>
      <w:r>
        <w:tab/>
      </w:r>
      <w:r>
        <w:tab/>
        <w:t xml:space="preserve">     /Албена Цанева/                                                                 /Огнян Янчев/</w:t>
      </w:r>
    </w:p>
    <w:p w:rsidR="00B33FAC" w:rsidRDefault="00B33FAC" w:rsidP="00124BCA">
      <w:pPr>
        <w:jc w:val="both"/>
      </w:pPr>
    </w:p>
    <w:p w:rsidR="00B33FAC" w:rsidRDefault="00B33FAC" w:rsidP="00124BCA">
      <w:pPr>
        <w:jc w:val="both"/>
      </w:pPr>
    </w:p>
    <w:p w:rsidR="00B33FAC" w:rsidRDefault="00B33FAC" w:rsidP="00124BCA">
      <w:pPr>
        <w:jc w:val="both"/>
      </w:pPr>
    </w:p>
    <w:p w:rsidR="00B33FAC" w:rsidRDefault="00B33FAC" w:rsidP="00124BCA">
      <w:pPr>
        <w:jc w:val="both"/>
      </w:pPr>
    </w:p>
    <w:p w:rsidR="00B33FAC" w:rsidRDefault="00B33FAC" w:rsidP="00124BCA">
      <w:pPr>
        <w:jc w:val="both"/>
      </w:pPr>
      <w:r>
        <w:t xml:space="preserve">Вярно с оригинала пир </w:t>
      </w:r>
      <w:proofErr w:type="spellStart"/>
      <w:r>
        <w:t>ОбС</w:t>
      </w:r>
      <w:proofErr w:type="spellEnd"/>
    </w:p>
    <w:p w:rsidR="005272A9" w:rsidRDefault="00B33FAC" w:rsidP="000E5362">
      <w:pPr>
        <w:jc w:val="both"/>
      </w:pPr>
      <w:r>
        <w:t>Снел преписа:</w:t>
      </w:r>
      <w:bookmarkStart w:id="0" w:name="_GoBack"/>
      <w:bookmarkEnd w:id="0"/>
    </w:p>
    <w:sectPr w:rsidR="00527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244"/>
    <w:rsid w:val="000E5362"/>
    <w:rsid w:val="00124BCA"/>
    <w:rsid w:val="002D28AE"/>
    <w:rsid w:val="002F2244"/>
    <w:rsid w:val="0033623B"/>
    <w:rsid w:val="005272A9"/>
    <w:rsid w:val="00551BCC"/>
    <w:rsid w:val="005755AD"/>
    <w:rsid w:val="006B0E93"/>
    <w:rsid w:val="00B33FAC"/>
    <w:rsid w:val="00F9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37E99"/>
  <w15:chartTrackingRefBased/>
  <w15:docId w15:val="{D9FD53F4-9D7E-46EA-94BD-45DAB432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8AE"/>
    <w:pPr>
      <w:ind w:left="720"/>
      <w:contextualSpacing/>
    </w:pPr>
  </w:style>
  <w:style w:type="paragraph" w:styleId="a4">
    <w:name w:val="Normal (Web)"/>
    <w:basedOn w:val="a"/>
    <w:rsid w:val="00551BC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33FAC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33FAC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2024-09-05T07:55:00Z</cp:lastPrinted>
  <dcterms:created xsi:type="dcterms:W3CDTF">2024-09-05T06:47:00Z</dcterms:created>
  <dcterms:modified xsi:type="dcterms:W3CDTF">2024-09-05T07:55:00Z</dcterms:modified>
</cp:coreProperties>
</file>